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2A58F" w14:textId="2429FC37" w:rsidR="00034F14" w:rsidRPr="00BD6008" w:rsidRDefault="00A60C5C" w:rsidP="00A60C5C">
      <w:pPr>
        <w:jc w:val="center"/>
        <w:rPr>
          <w:rFonts w:ascii="Calibri" w:hAnsi="Calibri" w:cs="Calibri"/>
          <w:b/>
          <w:u w:val="single"/>
        </w:rPr>
      </w:pPr>
      <w:r w:rsidRPr="00BD6008">
        <w:rPr>
          <w:rFonts w:asciiTheme="minorHAnsi" w:hAnsiTheme="minorHAnsi" w:cstheme="minorHAnsi"/>
          <w:b/>
          <w:bCs/>
        </w:rPr>
        <w:t>Prevádzka, správa a bezpečnosť webovej stránky a e-</w:t>
      </w:r>
      <w:proofErr w:type="spellStart"/>
      <w:r w:rsidRPr="00BD6008">
        <w:rPr>
          <w:rFonts w:asciiTheme="minorHAnsi" w:hAnsiTheme="minorHAnsi" w:cstheme="minorHAnsi"/>
          <w:b/>
          <w:bCs/>
        </w:rPr>
        <w:t>shopu</w:t>
      </w:r>
      <w:proofErr w:type="spellEnd"/>
      <w:r w:rsidRPr="00BD6008">
        <w:rPr>
          <w:rFonts w:asciiTheme="minorHAnsi" w:hAnsiTheme="minorHAnsi" w:cstheme="minorHAnsi"/>
          <w:b/>
          <w:bCs/>
        </w:rPr>
        <w:t xml:space="preserve"> </w:t>
      </w:r>
      <w:r w:rsidR="0033249A">
        <w:rPr>
          <w:rFonts w:asciiTheme="minorHAnsi" w:hAnsiTheme="minorHAnsi" w:cstheme="minorHAnsi"/>
          <w:b/>
          <w:bCs/>
        </w:rPr>
        <w:t>segum.sk</w:t>
      </w:r>
    </w:p>
    <w:p w14:paraId="724C93FF" w14:textId="77777777" w:rsidR="00A60C5C" w:rsidRPr="00BD6008" w:rsidRDefault="00A60C5C" w:rsidP="008248D9">
      <w:pPr>
        <w:jc w:val="both"/>
        <w:rPr>
          <w:rFonts w:ascii="Calibri" w:hAnsi="Calibri" w:cs="Calibri"/>
          <w:b/>
          <w:u w:val="single"/>
        </w:rPr>
      </w:pPr>
    </w:p>
    <w:p w14:paraId="4504EFDA" w14:textId="6D810BBE" w:rsidR="008248D9" w:rsidRPr="00BD6008" w:rsidRDefault="008248D9" w:rsidP="00456418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</w:rPr>
        <w:t>Účel spracúvania osobných údajov:</w:t>
      </w:r>
    </w:p>
    <w:p w14:paraId="259B887F" w14:textId="77777777" w:rsidR="009A134A" w:rsidRPr="009A134A" w:rsidRDefault="009A134A" w:rsidP="009A134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 xml:space="preserve">Zabezpečenie technickej prevádzky, správy, funkčnosti, stability a bezpečnosti webovej stránky </w:t>
      </w:r>
      <w:hyperlink r:id="rId7" w:tgtFrame="_new" w:history="1">
        <w:r w:rsidRPr="009A134A">
          <w:rPr>
            <w:rStyle w:val="Hypertextovprepojenie"/>
            <w:rFonts w:asciiTheme="minorHAnsi" w:hAnsiTheme="minorHAnsi" w:cstheme="minorHAnsi"/>
            <w:b/>
            <w:bCs/>
            <w:sz w:val="22"/>
            <w:szCs w:val="22"/>
          </w:rPr>
          <w:t>www.segum.sk</w:t>
        </w:r>
      </w:hyperlink>
      <w:r w:rsidRPr="009A134A">
        <w:rPr>
          <w:rFonts w:asciiTheme="minorHAnsi" w:hAnsiTheme="minorHAnsi" w:cstheme="minorHAnsi"/>
          <w:sz w:val="22"/>
          <w:szCs w:val="22"/>
        </w:rPr>
        <w:t xml:space="preserve"> a integrovaného e-</w:t>
      </w:r>
      <w:proofErr w:type="spellStart"/>
      <w:r w:rsidRPr="009A134A">
        <w:rPr>
          <w:rFonts w:asciiTheme="minorHAnsi" w:hAnsiTheme="minorHAnsi" w:cstheme="minorHAnsi"/>
          <w:sz w:val="22"/>
          <w:szCs w:val="22"/>
        </w:rPr>
        <w:t>shopu</w:t>
      </w:r>
      <w:proofErr w:type="spellEnd"/>
      <w:r w:rsidRPr="009A134A">
        <w:rPr>
          <w:rFonts w:asciiTheme="minorHAnsi" w:hAnsiTheme="minorHAnsi" w:cstheme="minorHAnsi"/>
          <w:sz w:val="22"/>
          <w:szCs w:val="22"/>
        </w:rPr>
        <w:t>, vrátane technického fungovania webových rozhraní a formulárov.</w:t>
      </w:r>
    </w:p>
    <w:p w14:paraId="5AD02902" w14:textId="77777777" w:rsidR="009A134A" w:rsidRPr="009A134A" w:rsidRDefault="009A134A" w:rsidP="009A134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Spracúvanie zahŕňa najmä:</w:t>
      </w:r>
    </w:p>
    <w:p w14:paraId="7EC20664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A134A">
        <w:rPr>
          <w:rFonts w:asciiTheme="minorHAnsi" w:hAnsiTheme="minorHAnsi" w:cstheme="minorHAnsi"/>
          <w:sz w:val="22"/>
          <w:szCs w:val="22"/>
        </w:rPr>
        <w:t>hosting</w:t>
      </w:r>
      <w:proofErr w:type="spellEnd"/>
      <w:r w:rsidRPr="009A134A">
        <w:rPr>
          <w:rFonts w:asciiTheme="minorHAnsi" w:hAnsiTheme="minorHAnsi" w:cstheme="minorHAnsi"/>
          <w:sz w:val="22"/>
          <w:szCs w:val="22"/>
        </w:rPr>
        <w:t xml:space="preserve"> a technickú správu webovej stránky a e-</w:t>
      </w:r>
      <w:proofErr w:type="spellStart"/>
      <w:r w:rsidRPr="009A134A">
        <w:rPr>
          <w:rFonts w:asciiTheme="minorHAnsi" w:hAnsiTheme="minorHAnsi" w:cstheme="minorHAnsi"/>
          <w:sz w:val="22"/>
          <w:szCs w:val="22"/>
        </w:rPr>
        <w:t>shopu</w:t>
      </w:r>
      <w:proofErr w:type="spellEnd"/>
      <w:r w:rsidRPr="009A134A">
        <w:rPr>
          <w:rFonts w:asciiTheme="minorHAnsi" w:hAnsiTheme="minorHAnsi" w:cstheme="minorHAnsi"/>
          <w:sz w:val="22"/>
          <w:szCs w:val="22"/>
        </w:rPr>
        <w:t>,</w:t>
      </w:r>
    </w:p>
    <w:p w14:paraId="747C3445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údržbu, servis a aktualizácie systému,</w:t>
      </w:r>
    </w:p>
    <w:p w14:paraId="5BEE2457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monitorovanie dostupnosti a výkonu,</w:t>
      </w:r>
    </w:p>
    <w:p w14:paraId="59F4FF63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zabezpečenie ochrany pred neoprávneným prístupom, zneužitím a kybernetickými útokmi,</w:t>
      </w:r>
    </w:p>
    <w:p w14:paraId="26F65461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logovanie technických udalostí a bezpečnostných incidentov,</w:t>
      </w:r>
    </w:p>
    <w:p w14:paraId="530FD7CB" w14:textId="77777777" w:rsidR="009A134A" w:rsidRPr="009A134A" w:rsidRDefault="009A134A" w:rsidP="009A134A">
      <w:pPr>
        <w:numPr>
          <w:ilvl w:val="0"/>
          <w:numId w:val="45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134A">
        <w:rPr>
          <w:rFonts w:asciiTheme="minorHAnsi" w:hAnsiTheme="minorHAnsi" w:cstheme="minorHAnsi"/>
          <w:sz w:val="22"/>
          <w:szCs w:val="22"/>
        </w:rPr>
        <w:t>zabezpečenie bezpečného prenosu údajov pri používaní webových rozhraní a formulárov.</w:t>
      </w:r>
    </w:p>
    <w:p w14:paraId="69D9AFB8" w14:textId="77777777" w:rsidR="00821D2C" w:rsidRPr="00BD6008" w:rsidRDefault="00821D2C" w:rsidP="00E526A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0FCE1E0" w14:textId="77777777" w:rsidR="00FD5E96" w:rsidRDefault="008248D9" w:rsidP="00FD5E96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BD6008">
        <w:rPr>
          <w:rFonts w:ascii="Calibri" w:hAnsi="Calibri" w:cs="Calibri"/>
          <w:sz w:val="22"/>
          <w:szCs w:val="22"/>
        </w:rPr>
        <w:t xml:space="preserve"> </w:t>
      </w:r>
    </w:p>
    <w:p w14:paraId="07FD8FF8" w14:textId="04F1D616" w:rsidR="00FD5E96" w:rsidRPr="00FD5E96" w:rsidRDefault="00FD5E96" w:rsidP="00FD5E96">
      <w:pPr>
        <w:pStyle w:val="Odsekzoznamu"/>
        <w:numPr>
          <w:ilvl w:val="0"/>
          <w:numId w:val="4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FD5E96">
        <w:rPr>
          <w:rFonts w:ascii="Calibri" w:hAnsi="Calibri" w:cs="Calibri"/>
          <w:sz w:val="22"/>
          <w:szCs w:val="22"/>
        </w:rPr>
        <w:t>návštevníci webovej stránky,</w:t>
      </w:r>
    </w:p>
    <w:p w14:paraId="40FDCCAF" w14:textId="77777777" w:rsidR="00FD5E96" w:rsidRPr="00FD5E96" w:rsidRDefault="00FD5E96" w:rsidP="00FD5E96">
      <w:pPr>
        <w:pStyle w:val="Odsekzoznamu"/>
        <w:numPr>
          <w:ilvl w:val="0"/>
          <w:numId w:val="4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FD5E96">
        <w:rPr>
          <w:rFonts w:ascii="Calibri" w:hAnsi="Calibri" w:cs="Calibri"/>
          <w:sz w:val="22"/>
          <w:szCs w:val="22"/>
        </w:rPr>
        <w:t>používatelia webovej stránky a e-</w:t>
      </w:r>
      <w:proofErr w:type="spellStart"/>
      <w:r w:rsidRPr="00FD5E96">
        <w:rPr>
          <w:rFonts w:ascii="Calibri" w:hAnsi="Calibri" w:cs="Calibri"/>
          <w:sz w:val="22"/>
          <w:szCs w:val="22"/>
        </w:rPr>
        <w:t>shopu</w:t>
      </w:r>
      <w:proofErr w:type="spellEnd"/>
      <w:r w:rsidRPr="00FD5E96">
        <w:rPr>
          <w:rFonts w:ascii="Calibri" w:hAnsi="Calibri" w:cs="Calibri"/>
          <w:sz w:val="22"/>
          <w:szCs w:val="22"/>
        </w:rPr>
        <w:t>,</w:t>
      </w:r>
    </w:p>
    <w:p w14:paraId="7163B22D" w14:textId="7F062B92" w:rsidR="00FD5E96" w:rsidRPr="00FD5E96" w:rsidRDefault="00FD5E96" w:rsidP="00FD5E96">
      <w:pPr>
        <w:pStyle w:val="Odsekzoznamu"/>
        <w:numPr>
          <w:ilvl w:val="0"/>
          <w:numId w:val="4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FD5E96">
        <w:rPr>
          <w:rFonts w:ascii="Calibri" w:hAnsi="Calibri" w:cs="Calibri"/>
          <w:sz w:val="22"/>
          <w:szCs w:val="22"/>
        </w:rPr>
        <w:t>osoby využívajúce webové formuláre (</w:t>
      </w:r>
      <w:r w:rsidR="00FD4160">
        <w:rPr>
          <w:rFonts w:ascii="Calibri" w:hAnsi="Calibri" w:cs="Calibri"/>
          <w:sz w:val="22"/>
          <w:szCs w:val="22"/>
        </w:rPr>
        <w:t xml:space="preserve">objednávkový formulár, </w:t>
      </w:r>
      <w:r w:rsidRPr="00FD5E96">
        <w:rPr>
          <w:rFonts w:ascii="Calibri" w:hAnsi="Calibri" w:cs="Calibri"/>
          <w:sz w:val="22"/>
          <w:szCs w:val="22"/>
        </w:rPr>
        <w:t>kontaktný formulár, formulár na zmenu rozmeru výrobku),</w:t>
      </w:r>
      <w:r w:rsidR="00FD4160">
        <w:rPr>
          <w:rFonts w:ascii="Calibri" w:hAnsi="Calibri" w:cs="Calibri"/>
          <w:sz w:val="22"/>
          <w:szCs w:val="22"/>
        </w:rPr>
        <w:t xml:space="preserve"> </w:t>
      </w:r>
      <w:r w:rsidRPr="00FD5E96">
        <w:rPr>
          <w:rFonts w:ascii="Calibri" w:hAnsi="Calibri" w:cs="Calibri"/>
          <w:sz w:val="22"/>
          <w:szCs w:val="22"/>
        </w:rPr>
        <w:t>v rozsahu technických a bezpečnostných údajov súvisiacich s používaním webovej stránky.</w:t>
      </w:r>
    </w:p>
    <w:p w14:paraId="2995C7D4" w14:textId="77777777" w:rsidR="00FD5E96" w:rsidRDefault="008248D9" w:rsidP="00FD5E96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BD6008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Kategória osobných údajov</w:t>
      </w:r>
      <w:r w:rsidRPr="00BD6008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bookmarkStart w:id="0" w:name="_Hlk131418943"/>
    </w:p>
    <w:p w14:paraId="3CB828A9" w14:textId="721FEA00" w:rsidR="00FD5E96" w:rsidRPr="00FD5E96" w:rsidRDefault="00FD5E96" w:rsidP="00FD5E96">
      <w:pPr>
        <w:pStyle w:val="Normlnywebov"/>
        <w:spacing w:before="0" w:after="0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FD5E96">
        <w:rPr>
          <w:rFonts w:ascii="Calibri" w:hAnsi="Calibri" w:cs="Calibri"/>
          <w:color w:val="000000" w:themeColor="text1"/>
          <w:sz w:val="22"/>
          <w:szCs w:val="22"/>
        </w:rPr>
        <w:t>Bežné osobné údaje – technické a prevádzkové údaje.</w:t>
      </w:r>
    </w:p>
    <w:p w14:paraId="639D415E" w14:textId="5565C80B" w:rsidR="008248D9" w:rsidRPr="00BD6008" w:rsidRDefault="008248D9" w:rsidP="008248D9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BD6008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</w:t>
      </w:r>
      <w:r w:rsidRPr="00BD6008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bookmarkEnd w:id="0"/>
    <w:p w14:paraId="35F394DF" w14:textId="77777777" w:rsidR="009A134A" w:rsidRPr="009A134A" w:rsidRDefault="009A134A" w:rsidP="009A134A">
      <w:p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Spracúvajú sa výlučne technické a prevádzkové údaje, ktoré vznikajú automatizovane pri používaní webovej stránky, e-</w:t>
      </w:r>
      <w:proofErr w:type="spellStart"/>
      <w:r w:rsidRPr="009A134A">
        <w:rPr>
          <w:rFonts w:ascii="Calibri" w:hAnsi="Calibri" w:cs="Calibri"/>
          <w:sz w:val="22"/>
          <w:szCs w:val="22"/>
        </w:rPr>
        <w:t>shopu</w:t>
      </w:r>
      <w:proofErr w:type="spellEnd"/>
      <w:r w:rsidRPr="009A134A">
        <w:rPr>
          <w:rFonts w:ascii="Calibri" w:hAnsi="Calibri" w:cs="Calibri"/>
          <w:sz w:val="22"/>
          <w:szCs w:val="22"/>
        </w:rPr>
        <w:t xml:space="preserve"> a webových formulárov, najmä:</w:t>
      </w:r>
    </w:p>
    <w:p w14:paraId="5CA3040E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IP adresa zariadenia,</w:t>
      </w:r>
    </w:p>
    <w:p w14:paraId="74DF6D24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typ zariadenia, prehliadač, operačný systém, jazykové nastavenia,</w:t>
      </w:r>
    </w:p>
    <w:p w14:paraId="3A6AF909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dátum, čas a trvanie návštevy webovej stránky,</w:t>
      </w:r>
    </w:p>
    <w:p w14:paraId="34E0AAF5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 xml:space="preserve">technické údaje o požiadavkách na server (URL, stavové kódy, </w:t>
      </w:r>
      <w:proofErr w:type="spellStart"/>
      <w:r w:rsidRPr="009A134A">
        <w:rPr>
          <w:rFonts w:ascii="Calibri" w:hAnsi="Calibri" w:cs="Calibri"/>
          <w:sz w:val="22"/>
          <w:szCs w:val="22"/>
        </w:rPr>
        <w:t>referrer</w:t>
      </w:r>
      <w:proofErr w:type="spellEnd"/>
      <w:r w:rsidRPr="009A134A">
        <w:rPr>
          <w:rFonts w:ascii="Calibri" w:hAnsi="Calibri" w:cs="Calibri"/>
          <w:sz w:val="22"/>
          <w:szCs w:val="22"/>
        </w:rPr>
        <w:t>),</w:t>
      </w:r>
    </w:p>
    <w:p w14:paraId="2A0B46EE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bezpečnostné a systémové logy (napr. pokusy o zneužitie, chybové hlásenia),</w:t>
      </w:r>
    </w:p>
    <w:p w14:paraId="0DACEEB5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 xml:space="preserve">technické </w:t>
      </w:r>
      <w:proofErr w:type="spellStart"/>
      <w:r w:rsidRPr="009A134A">
        <w:rPr>
          <w:rFonts w:ascii="Calibri" w:hAnsi="Calibri" w:cs="Calibri"/>
          <w:sz w:val="22"/>
          <w:szCs w:val="22"/>
        </w:rPr>
        <w:t>metaúdaje</w:t>
      </w:r>
      <w:proofErr w:type="spellEnd"/>
      <w:r w:rsidRPr="009A134A">
        <w:rPr>
          <w:rFonts w:ascii="Calibri" w:hAnsi="Calibri" w:cs="Calibri"/>
          <w:sz w:val="22"/>
          <w:szCs w:val="22"/>
        </w:rPr>
        <w:t xml:space="preserve"> o odoslaní formulára (čas odoslania, IP adresa, technický stav),</w:t>
      </w:r>
    </w:p>
    <w:p w14:paraId="3E4E4BDA" w14:textId="77777777" w:rsidR="009A134A" w:rsidRPr="009A134A" w:rsidRDefault="009A134A" w:rsidP="009A134A">
      <w:pPr>
        <w:numPr>
          <w:ilvl w:val="0"/>
          <w:numId w:val="43"/>
        </w:num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 xml:space="preserve">identifikátory relácie a </w:t>
      </w:r>
      <w:proofErr w:type="spellStart"/>
      <w:r w:rsidRPr="009A134A">
        <w:rPr>
          <w:rFonts w:ascii="Calibri" w:hAnsi="Calibri" w:cs="Calibri"/>
          <w:sz w:val="22"/>
          <w:szCs w:val="22"/>
        </w:rPr>
        <w:t>cookies</w:t>
      </w:r>
      <w:proofErr w:type="spellEnd"/>
      <w:r w:rsidRPr="009A134A">
        <w:rPr>
          <w:rFonts w:ascii="Calibri" w:hAnsi="Calibri" w:cs="Calibri"/>
          <w:sz w:val="22"/>
          <w:szCs w:val="22"/>
        </w:rPr>
        <w:t xml:space="preserve"> nevyhnutné na technickú prevádzku a bezpečnosť webu.</w:t>
      </w:r>
    </w:p>
    <w:p w14:paraId="1B4DE99C" w14:textId="77777777" w:rsidR="0033249A" w:rsidRPr="0033249A" w:rsidRDefault="0033249A" w:rsidP="0033249A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234D672" w14:textId="35235C75" w:rsidR="008248D9" w:rsidRPr="00BD6008" w:rsidRDefault="008248D9" w:rsidP="008248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  <w:r w:rsidRPr="00BD6008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013B259" w14:textId="77777777" w:rsidR="008248D9" w:rsidRPr="00BD6008" w:rsidRDefault="008248D9" w:rsidP="008248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317D007" w14:textId="77777777" w:rsidR="009A134A" w:rsidRDefault="009A134A" w:rsidP="008248D9">
      <w:pPr>
        <w:jc w:val="both"/>
        <w:rPr>
          <w:rFonts w:ascii="Calibri" w:hAnsi="Calibri" w:cs="Calibri"/>
          <w:sz w:val="22"/>
          <w:szCs w:val="22"/>
        </w:rPr>
      </w:pPr>
      <w:r w:rsidRPr="009A134A">
        <w:rPr>
          <w:rFonts w:ascii="Calibri" w:hAnsi="Calibri" w:cs="Calibri"/>
          <w:sz w:val="22"/>
          <w:szCs w:val="22"/>
        </w:rPr>
        <w:t>Čl. 6 ods. 1 písm. f) Nariadenia GDPR – oprávnený záujem Prevádzkovateľa spočívajúci v zabezpečení funkčnosti, stability a bezpečnosti webovej stránky a e-</w:t>
      </w:r>
      <w:proofErr w:type="spellStart"/>
      <w:r w:rsidRPr="009A134A">
        <w:rPr>
          <w:rFonts w:ascii="Calibri" w:hAnsi="Calibri" w:cs="Calibri"/>
          <w:sz w:val="22"/>
          <w:szCs w:val="22"/>
        </w:rPr>
        <w:t>shopu</w:t>
      </w:r>
      <w:proofErr w:type="spellEnd"/>
      <w:r w:rsidRPr="009A134A">
        <w:rPr>
          <w:rFonts w:ascii="Calibri" w:hAnsi="Calibri" w:cs="Calibri"/>
          <w:sz w:val="22"/>
          <w:szCs w:val="22"/>
        </w:rPr>
        <w:t>.</w:t>
      </w:r>
    </w:p>
    <w:p w14:paraId="296D3CE9" w14:textId="77777777" w:rsidR="009A134A" w:rsidRDefault="009A134A" w:rsidP="008248D9">
      <w:pPr>
        <w:jc w:val="both"/>
        <w:rPr>
          <w:rFonts w:ascii="Calibri" w:hAnsi="Calibri" w:cs="Calibri"/>
          <w:sz w:val="22"/>
          <w:szCs w:val="22"/>
        </w:rPr>
      </w:pPr>
    </w:p>
    <w:p w14:paraId="5EC2B3BB" w14:textId="43944022" w:rsidR="008248D9" w:rsidRPr="00BD6008" w:rsidRDefault="008248D9" w:rsidP="008248D9">
      <w:pPr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BD6008">
        <w:rPr>
          <w:rFonts w:ascii="Calibri" w:hAnsi="Calibri" w:cs="Calibri"/>
          <w:sz w:val="22"/>
          <w:szCs w:val="22"/>
        </w:rPr>
        <w:t xml:space="preserve"> </w:t>
      </w:r>
    </w:p>
    <w:p w14:paraId="6E75FCCD" w14:textId="77777777" w:rsidR="008248D9" w:rsidRPr="00BD6008" w:rsidRDefault="008248D9" w:rsidP="008248D9">
      <w:pPr>
        <w:contextualSpacing/>
        <w:jc w:val="both"/>
        <w:rPr>
          <w:rFonts w:ascii="Calibri" w:eastAsia="Arial Unicode MS" w:hAnsi="Calibri" w:cs="Calibri"/>
          <w:color w:val="000000"/>
          <w:sz w:val="22"/>
          <w:szCs w:val="22"/>
          <w:bdr w:val="nil"/>
        </w:rPr>
      </w:pPr>
      <w:r w:rsidRPr="00BD6008">
        <w:rPr>
          <w:rFonts w:ascii="Calibri" w:eastAsia="Arial Unicode MS" w:hAnsi="Calibri" w:cs="Calibri"/>
          <w:color w:val="000000"/>
          <w:sz w:val="22"/>
          <w:szCs w:val="22"/>
          <w:bdr w:val="nil"/>
        </w:rPr>
        <w:t>Spracúvanie osobných údajov na základe osobitného právneho predpisu sa nevykonáva.</w:t>
      </w:r>
    </w:p>
    <w:p w14:paraId="3F702595" w14:textId="77777777" w:rsidR="008248D9" w:rsidRPr="00BD6008" w:rsidRDefault="008248D9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4398ECF" w14:textId="77777777" w:rsidR="00BB34ED" w:rsidRPr="00BD6008" w:rsidRDefault="00BB34ED" w:rsidP="00BB34ED">
      <w:pPr>
        <w:contextualSpacing/>
        <w:jc w:val="both"/>
        <w:rPr>
          <w:rFonts w:ascii="Calibri" w:hAnsi="Calibri" w:cs="Calibri"/>
          <w:sz w:val="22"/>
          <w:szCs w:val="22"/>
          <w:u w:val="single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</w:rPr>
        <w:t>Príjemcovia alebo kategórie príjemcov, ktorým budú osobné údaje poskytnuté:</w:t>
      </w:r>
    </w:p>
    <w:p w14:paraId="1E698EF2" w14:textId="4A6F065C" w:rsidR="00BB34ED" w:rsidRDefault="00BD0407" w:rsidP="00BD040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D0407">
        <w:rPr>
          <w:rFonts w:ascii="Calibri" w:hAnsi="Calibri" w:cs="Calibri"/>
          <w:sz w:val="22"/>
          <w:szCs w:val="22"/>
        </w:rPr>
        <w:t>Sprostredkovateľ podľa čl. 28 Nariadenia GDPR: SEGUM-</w:t>
      </w:r>
      <w:proofErr w:type="spellStart"/>
      <w:r w:rsidRPr="00BD0407">
        <w:rPr>
          <w:rFonts w:ascii="Calibri" w:hAnsi="Calibri" w:cs="Calibri"/>
          <w:sz w:val="22"/>
          <w:szCs w:val="22"/>
        </w:rPr>
        <w:t>trade</w:t>
      </w:r>
      <w:proofErr w:type="spellEnd"/>
      <w:r w:rsidRPr="00BD0407">
        <w:rPr>
          <w:rFonts w:ascii="Calibri" w:hAnsi="Calibri" w:cs="Calibri"/>
          <w:sz w:val="22"/>
          <w:szCs w:val="22"/>
        </w:rPr>
        <w:t xml:space="preserve"> s.r.o., IČO: 35 699 027,</w:t>
      </w:r>
      <w:r w:rsidRPr="00BD0407">
        <w:rPr>
          <w:rFonts w:ascii="Calibri" w:hAnsi="Calibri" w:cs="Calibri"/>
          <w:sz w:val="22"/>
          <w:szCs w:val="22"/>
        </w:rPr>
        <w:br/>
        <w:t xml:space="preserve">sídlo: </w:t>
      </w:r>
      <w:proofErr w:type="spellStart"/>
      <w:r w:rsidRPr="00BD0407">
        <w:rPr>
          <w:rFonts w:ascii="Calibri" w:hAnsi="Calibri" w:cs="Calibri"/>
          <w:sz w:val="22"/>
          <w:szCs w:val="22"/>
        </w:rPr>
        <w:t>Bosákova</w:t>
      </w:r>
      <w:proofErr w:type="spellEnd"/>
      <w:r w:rsidRPr="00BD0407">
        <w:rPr>
          <w:rFonts w:ascii="Calibri" w:hAnsi="Calibri" w:cs="Calibri"/>
          <w:sz w:val="22"/>
          <w:szCs w:val="22"/>
        </w:rPr>
        <w:t xml:space="preserve"> 5, 851 04 Bratislava, ako poskytovateľ komplexného zabezpečenia prevádzky webovej stránky a e-</w:t>
      </w:r>
      <w:proofErr w:type="spellStart"/>
      <w:r w:rsidRPr="00BD0407">
        <w:rPr>
          <w:rFonts w:ascii="Calibri" w:hAnsi="Calibri" w:cs="Calibri"/>
          <w:sz w:val="22"/>
          <w:szCs w:val="22"/>
        </w:rPr>
        <w:t>shopu</w:t>
      </w:r>
      <w:proofErr w:type="spellEnd"/>
      <w:r w:rsidRPr="00BD0407">
        <w:rPr>
          <w:rFonts w:ascii="Calibri" w:hAnsi="Calibri" w:cs="Calibri"/>
          <w:sz w:val="22"/>
          <w:szCs w:val="22"/>
        </w:rPr>
        <w:t>, technickej a administratívnej správy, správy formulárov a informačných systémov.</w:t>
      </w:r>
      <w:r w:rsidR="00114068" w:rsidRPr="00114068">
        <w:t xml:space="preserve"> </w:t>
      </w:r>
      <w:r w:rsidR="00114068" w:rsidRPr="00114068">
        <w:rPr>
          <w:rFonts w:ascii="Calibri" w:hAnsi="Calibri" w:cs="Calibri"/>
          <w:sz w:val="22"/>
          <w:szCs w:val="22"/>
        </w:rPr>
        <w:t xml:space="preserve">Sprostredkovateľ môže na spracúvanie osobných údajov využívať ďalších </w:t>
      </w:r>
      <w:proofErr w:type="spellStart"/>
      <w:r w:rsidR="00114068" w:rsidRPr="00114068">
        <w:rPr>
          <w:rFonts w:ascii="Calibri" w:hAnsi="Calibri" w:cs="Calibri"/>
          <w:sz w:val="22"/>
          <w:szCs w:val="22"/>
        </w:rPr>
        <w:t>sub</w:t>
      </w:r>
      <w:proofErr w:type="spellEnd"/>
      <w:r w:rsidR="00114068" w:rsidRPr="00114068">
        <w:rPr>
          <w:rFonts w:ascii="Calibri" w:hAnsi="Calibri" w:cs="Calibri"/>
          <w:sz w:val="22"/>
          <w:szCs w:val="22"/>
        </w:rPr>
        <w:t>-sprostredkovateľov v súlade s čl. 28 ods. 2 a 4 Nariadenia GDPR.</w:t>
      </w:r>
    </w:p>
    <w:p w14:paraId="06469E68" w14:textId="77777777" w:rsidR="00BD0407" w:rsidRPr="00BD6008" w:rsidRDefault="00BD0407" w:rsidP="00BB34ED">
      <w:pPr>
        <w:ind w:left="720"/>
        <w:contextualSpacing/>
        <w:jc w:val="both"/>
        <w:rPr>
          <w:rFonts w:ascii="Calibri" w:hAnsi="Calibri" w:cs="Calibri"/>
          <w:sz w:val="22"/>
          <w:szCs w:val="22"/>
        </w:rPr>
      </w:pPr>
    </w:p>
    <w:p w14:paraId="23AACEA1" w14:textId="77777777" w:rsidR="00BB34ED" w:rsidRPr="00BD6008" w:rsidRDefault="00BB34ED" w:rsidP="00BB34E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</w:rPr>
        <w:t>Iný oprávnený subjekt podľa čl. 6 ods. 1 písm. c) GDPR:</w:t>
      </w:r>
    </w:p>
    <w:p w14:paraId="62CCD237" w14:textId="396CF2C9" w:rsidR="00BB34ED" w:rsidRPr="00BD6008" w:rsidRDefault="00BB34ED" w:rsidP="00BB34E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sz w:val="22"/>
          <w:szCs w:val="22"/>
        </w:rPr>
        <w:lastRenderedPageBreak/>
        <w:t>Orgány verejnej moci, ktoré majú zákonné oprávnenie na spracúvanie osobných údajov (napr. súdy, orgány činné v trestnom konaní, Úrad na ochranu osobných údajov).</w:t>
      </w:r>
    </w:p>
    <w:p w14:paraId="405D6921" w14:textId="77777777" w:rsidR="00BB34ED" w:rsidRPr="00BD6008" w:rsidRDefault="00BB34ED" w:rsidP="00BB34ED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1D63D5" w14:textId="77777777" w:rsidR="00BB34ED" w:rsidRPr="007E3553" w:rsidRDefault="00BB34ED" w:rsidP="00BB34E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E3553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113329CF" w14:textId="43A5FDCB" w:rsidR="007E3553" w:rsidRPr="00BD6008" w:rsidRDefault="007E3553" w:rsidP="00BB34E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7E3553">
        <w:rPr>
          <w:rFonts w:ascii="Calibri" w:hAnsi="Calibri" w:cs="Calibri"/>
          <w:sz w:val="22"/>
          <w:szCs w:val="22"/>
        </w:rPr>
        <w:t>V rámci tohto účelu spracúvania nedochádza k prenosu osobných údajov do tretích krajín.</w:t>
      </w:r>
    </w:p>
    <w:p w14:paraId="4641457C" w14:textId="77777777" w:rsidR="008248D9" w:rsidRPr="00BD6008" w:rsidRDefault="008248D9" w:rsidP="008248D9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11389ED" w14:textId="77777777" w:rsidR="008248D9" w:rsidRPr="00BD6008" w:rsidRDefault="008248D9" w:rsidP="008248D9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008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BD6008">
        <w:rPr>
          <w:rFonts w:ascii="Calibri" w:hAnsi="Calibri" w:cs="Calibri"/>
          <w:bCs/>
          <w:sz w:val="22"/>
          <w:szCs w:val="22"/>
        </w:rPr>
        <w:t xml:space="preserve"> </w:t>
      </w:r>
    </w:p>
    <w:p w14:paraId="759F27CE" w14:textId="77777777" w:rsidR="008248D9" w:rsidRPr="00BD6008" w:rsidRDefault="008248D9" w:rsidP="008248D9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BD6008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75C6FA73" w14:textId="77777777" w:rsidR="008248D9" w:rsidRPr="00BD6008" w:rsidRDefault="008248D9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D830E47" w14:textId="77777777" w:rsidR="008248D9" w:rsidRPr="00BD6008" w:rsidRDefault="008248D9" w:rsidP="008248D9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D6008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BD600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7C7A769" w14:textId="77777777" w:rsidR="008248D9" w:rsidRPr="00BD6008" w:rsidRDefault="008248D9" w:rsidP="00EF0DF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D6008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4D71E7FE" w14:textId="77777777" w:rsidR="00EF0DFA" w:rsidRPr="00BD6008" w:rsidRDefault="00EF0DFA" w:rsidP="00824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</w:pPr>
    </w:p>
    <w:p w14:paraId="216E5D75" w14:textId="25DDEC6B" w:rsidR="008248D9" w:rsidRPr="00BD6008" w:rsidRDefault="008248D9" w:rsidP="008248D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</w:t>
      </w:r>
      <w:r w:rsidR="00EF0DFA" w:rsidRPr="00BD6008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 xml:space="preserve"> </w:t>
      </w:r>
      <w:r w:rsidRPr="00BD6008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/ kritérium jej určenia:</w:t>
      </w:r>
      <w:r w:rsidRPr="00BD6008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BD6008">
        <w:rPr>
          <w:rFonts w:ascii="Calibri" w:hAnsi="Calibri" w:cs="Calibri"/>
          <w:sz w:val="22"/>
          <w:szCs w:val="22"/>
        </w:rPr>
        <w:t xml:space="preserve"> </w:t>
      </w:r>
    </w:p>
    <w:p w14:paraId="375EAAE6" w14:textId="77777777" w:rsidR="00027CB3" w:rsidRPr="00BD6008" w:rsidRDefault="00027CB3" w:rsidP="00027CB3">
      <w:pPr>
        <w:numPr>
          <w:ilvl w:val="0"/>
          <w:numId w:val="3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008">
        <w:rPr>
          <w:rFonts w:asciiTheme="minorHAnsi" w:hAnsiTheme="minorHAnsi" w:cstheme="minorHAnsi"/>
          <w:sz w:val="22"/>
          <w:szCs w:val="22"/>
        </w:rPr>
        <w:t>bežné logy servera – 6 mesiacov,</w:t>
      </w:r>
    </w:p>
    <w:p w14:paraId="45CF13EB" w14:textId="77777777" w:rsidR="00027CB3" w:rsidRPr="00BD6008" w:rsidRDefault="00027CB3" w:rsidP="00027CB3">
      <w:pPr>
        <w:numPr>
          <w:ilvl w:val="0"/>
          <w:numId w:val="3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008">
        <w:rPr>
          <w:rFonts w:asciiTheme="minorHAnsi" w:hAnsiTheme="minorHAnsi" w:cstheme="minorHAnsi"/>
          <w:sz w:val="22"/>
          <w:szCs w:val="22"/>
        </w:rPr>
        <w:t>bezpečnostné logy – do 1 roka,</w:t>
      </w:r>
    </w:p>
    <w:p w14:paraId="343BFA76" w14:textId="77777777" w:rsidR="00027CB3" w:rsidRPr="00BD6008" w:rsidRDefault="00027CB3" w:rsidP="00027CB3">
      <w:pPr>
        <w:numPr>
          <w:ilvl w:val="0"/>
          <w:numId w:val="3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008">
        <w:rPr>
          <w:rFonts w:asciiTheme="minorHAnsi" w:hAnsiTheme="minorHAnsi" w:cstheme="minorHAnsi"/>
          <w:sz w:val="22"/>
          <w:szCs w:val="22"/>
        </w:rPr>
        <w:t>záznamy o incidente alebo technickej chybe – do ich vyriešenia alebo ukončenia súvisiaceho procesu.</w:t>
      </w:r>
    </w:p>
    <w:p w14:paraId="76B32F6B" w14:textId="77777777" w:rsidR="008C5BEC" w:rsidRPr="00BD6008" w:rsidRDefault="008C5BEC" w:rsidP="008248D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3B804F71" w14:textId="1875B526" w:rsidR="008248D9" w:rsidRPr="00BD6008" w:rsidRDefault="008248D9" w:rsidP="008248D9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D6008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4070C798" w14:textId="43257019" w:rsidR="00027CB3" w:rsidRPr="00BD6008" w:rsidRDefault="00E57AF9" w:rsidP="00E57AF9">
      <w:pPr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sz w:val="22"/>
          <w:szCs w:val="22"/>
        </w:rPr>
        <w:t>Poskytnutie technických údajov prebieha automatizovane pri návšteve webovej stránky a je nevyhnutné na jej funkčnosť a bezpečnosť. Ak si dotknutá osoba neželá, aby boli tieto údaje spracúvané, nemôže webovú stránku používať.</w:t>
      </w:r>
    </w:p>
    <w:p w14:paraId="4290B7D3" w14:textId="77777777" w:rsidR="00E57AF9" w:rsidRPr="00BD6008" w:rsidRDefault="00E57AF9" w:rsidP="00D47C2C">
      <w:pPr>
        <w:rPr>
          <w:rFonts w:ascii="Calibri" w:hAnsi="Calibri" w:cs="Calibri"/>
          <w:sz w:val="22"/>
          <w:szCs w:val="22"/>
        </w:rPr>
      </w:pPr>
    </w:p>
    <w:p w14:paraId="1043624E" w14:textId="77777777" w:rsidR="008248D9" w:rsidRPr="00BD6008" w:rsidRDefault="008248D9" w:rsidP="008248D9">
      <w:pPr>
        <w:contextualSpacing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BD6008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Zdroj osobných údajov: </w:t>
      </w:r>
    </w:p>
    <w:p w14:paraId="5443C583" w14:textId="5E7825FF" w:rsidR="00B56B17" w:rsidRDefault="00BD0407" w:rsidP="00D47C2C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BD0407">
        <w:rPr>
          <w:rFonts w:ascii="Calibri" w:hAnsi="Calibri" w:cs="Calibri"/>
          <w:color w:val="000000"/>
          <w:sz w:val="22"/>
          <w:szCs w:val="22"/>
        </w:rPr>
        <w:t>Osobné údaje sú získavané automatizovane prostredníctvom webovej stránky, e-</w:t>
      </w:r>
      <w:proofErr w:type="spellStart"/>
      <w:r w:rsidRPr="00BD0407">
        <w:rPr>
          <w:rFonts w:ascii="Calibri" w:hAnsi="Calibri" w:cs="Calibri"/>
          <w:color w:val="000000"/>
          <w:sz w:val="22"/>
          <w:szCs w:val="22"/>
        </w:rPr>
        <w:t>shopového</w:t>
      </w:r>
      <w:proofErr w:type="spellEnd"/>
      <w:r w:rsidRPr="00BD0407">
        <w:rPr>
          <w:rFonts w:ascii="Calibri" w:hAnsi="Calibri" w:cs="Calibri"/>
          <w:color w:val="000000"/>
          <w:sz w:val="22"/>
          <w:szCs w:val="22"/>
        </w:rPr>
        <w:t xml:space="preserve"> systému, webového servera, bezpečnostných a monitorovacích nástrojov pri návšteve a používaní webovej stránky a jej funkcií.</w:t>
      </w:r>
    </w:p>
    <w:p w14:paraId="3FC33330" w14:textId="77777777" w:rsidR="00BD0407" w:rsidRPr="00BD6008" w:rsidRDefault="00BD0407" w:rsidP="00D47C2C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F84A3FA" w14:textId="77777777" w:rsidR="00D47C2C" w:rsidRPr="00BD6008" w:rsidRDefault="00D47C2C" w:rsidP="00D47C2C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BD6008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0DE7000A" w14:textId="41241C51" w:rsidR="00D47C2C" w:rsidRPr="00BD6008" w:rsidRDefault="00D47C2C" w:rsidP="00D47C2C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D6008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vrátane profilovania.</w:t>
      </w:r>
    </w:p>
    <w:p w14:paraId="0C2BED54" w14:textId="77777777" w:rsidR="007356EC" w:rsidRPr="00BD6008" w:rsidRDefault="007356EC" w:rsidP="00D47C2C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6618230" w14:textId="77777777" w:rsidR="008D6A2A" w:rsidRPr="00BD6008" w:rsidRDefault="008D6A2A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B54654" w14:textId="77777777" w:rsidR="00610294" w:rsidRPr="00BD6008" w:rsidRDefault="00610294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7657B02" w14:textId="77777777" w:rsidR="00610294" w:rsidRPr="00BD6008" w:rsidRDefault="00610294" w:rsidP="00D47C2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63C5460" w14:textId="08D6D62C" w:rsidR="00111B52" w:rsidRPr="00BD6008" w:rsidRDefault="00111B52" w:rsidP="007356E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sectPr w:rsidR="00111B52" w:rsidRPr="00BD600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EF0DFA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4F0A8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4F0A8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EF0DFA" w:rsidRDefault="008D6A2A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C233" w14:textId="77777777" w:rsidR="00C44DFC" w:rsidRPr="004972DD" w:rsidRDefault="00C44DFC" w:rsidP="00BD6008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 w:rsidP="007356EC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0DBA"/>
    <w:multiLevelType w:val="hybridMultilevel"/>
    <w:tmpl w:val="84984CC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4F30AC"/>
    <w:multiLevelType w:val="hybridMultilevel"/>
    <w:tmpl w:val="C51EA4F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12B40"/>
    <w:multiLevelType w:val="hybridMultilevel"/>
    <w:tmpl w:val="D93685BA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111AEB"/>
    <w:multiLevelType w:val="multilevel"/>
    <w:tmpl w:val="9D52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F51B3"/>
    <w:multiLevelType w:val="multilevel"/>
    <w:tmpl w:val="CBB449AC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E3B31"/>
    <w:multiLevelType w:val="multilevel"/>
    <w:tmpl w:val="11CE4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60064A"/>
    <w:multiLevelType w:val="multilevel"/>
    <w:tmpl w:val="3EF6DE0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D1E95"/>
    <w:multiLevelType w:val="multilevel"/>
    <w:tmpl w:val="1E864662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A1171E"/>
    <w:multiLevelType w:val="multilevel"/>
    <w:tmpl w:val="C268BF1E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C20114"/>
    <w:multiLevelType w:val="multilevel"/>
    <w:tmpl w:val="94C4CD6C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7961D8"/>
    <w:multiLevelType w:val="multilevel"/>
    <w:tmpl w:val="DE46C5C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810D3"/>
    <w:multiLevelType w:val="multilevel"/>
    <w:tmpl w:val="27A4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B0592C"/>
    <w:multiLevelType w:val="multilevel"/>
    <w:tmpl w:val="D372355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C71518"/>
    <w:multiLevelType w:val="multilevel"/>
    <w:tmpl w:val="CC28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C8523F"/>
    <w:multiLevelType w:val="multilevel"/>
    <w:tmpl w:val="E0EA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0F0F1B"/>
    <w:multiLevelType w:val="multilevel"/>
    <w:tmpl w:val="E8803C5E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7961E5"/>
    <w:multiLevelType w:val="multilevel"/>
    <w:tmpl w:val="D760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4C339D"/>
    <w:multiLevelType w:val="multilevel"/>
    <w:tmpl w:val="6A1ADEEE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B51415"/>
    <w:multiLevelType w:val="multilevel"/>
    <w:tmpl w:val="5C1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5B1327"/>
    <w:multiLevelType w:val="multilevel"/>
    <w:tmpl w:val="E7FC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415480"/>
    <w:multiLevelType w:val="multilevel"/>
    <w:tmpl w:val="F3B4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12E63"/>
    <w:multiLevelType w:val="hybridMultilevel"/>
    <w:tmpl w:val="6CDA8AA4"/>
    <w:lvl w:ilvl="0" w:tplc="74BE390E">
      <w:numFmt w:val="bullet"/>
      <w:lvlText w:val="•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D4D74"/>
    <w:multiLevelType w:val="multilevel"/>
    <w:tmpl w:val="5826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F878C4"/>
    <w:multiLevelType w:val="multilevel"/>
    <w:tmpl w:val="AF16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185304">
    <w:abstractNumId w:val="15"/>
  </w:num>
  <w:num w:numId="2" w16cid:durableId="1436944476">
    <w:abstractNumId w:val="39"/>
  </w:num>
  <w:num w:numId="3" w16cid:durableId="703672726">
    <w:abstractNumId w:val="6"/>
  </w:num>
  <w:num w:numId="4" w16cid:durableId="1041780964">
    <w:abstractNumId w:val="28"/>
  </w:num>
  <w:num w:numId="5" w16cid:durableId="180975991">
    <w:abstractNumId w:val="16"/>
  </w:num>
  <w:num w:numId="6" w16cid:durableId="1763139889">
    <w:abstractNumId w:val="42"/>
  </w:num>
  <w:num w:numId="7" w16cid:durableId="1864591871">
    <w:abstractNumId w:val="21"/>
  </w:num>
  <w:num w:numId="8" w16cid:durableId="246692532">
    <w:abstractNumId w:val="29"/>
  </w:num>
  <w:num w:numId="9" w16cid:durableId="1547179192">
    <w:abstractNumId w:val="43"/>
  </w:num>
  <w:num w:numId="10" w16cid:durableId="519129390">
    <w:abstractNumId w:val="12"/>
  </w:num>
  <w:num w:numId="11" w16cid:durableId="298805201">
    <w:abstractNumId w:val="1"/>
  </w:num>
  <w:num w:numId="12" w16cid:durableId="40400125">
    <w:abstractNumId w:val="32"/>
  </w:num>
  <w:num w:numId="13" w16cid:durableId="1198278786">
    <w:abstractNumId w:val="41"/>
  </w:num>
  <w:num w:numId="14" w16cid:durableId="1939748872">
    <w:abstractNumId w:val="34"/>
  </w:num>
  <w:num w:numId="15" w16cid:durableId="566187600">
    <w:abstractNumId w:val="0"/>
  </w:num>
  <w:num w:numId="16" w16cid:durableId="1085499087">
    <w:abstractNumId w:val="33"/>
  </w:num>
  <w:num w:numId="17" w16cid:durableId="229923008">
    <w:abstractNumId w:val="10"/>
  </w:num>
  <w:num w:numId="18" w16cid:durableId="1515874471">
    <w:abstractNumId w:val="24"/>
  </w:num>
  <w:num w:numId="19" w16cid:durableId="1086343626">
    <w:abstractNumId w:val="22"/>
  </w:num>
  <w:num w:numId="20" w16cid:durableId="1047222622">
    <w:abstractNumId w:val="35"/>
  </w:num>
  <w:num w:numId="21" w16cid:durableId="998920624">
    <w:abstractNumId w:val="4"/>
  </w:num>
  <w:num w:numId="22" w16cid:durableId="894123313">
    <w:abstractNumId w:val="8"/>
  </w:num>
  <w:num w:numId="23" w16cid:durableId="381827360">
    <w:abstractNumId w:val="36"/>
  </w:num>
  <w:num w:numId="24" w16cid:durableId="942952665">
    <w:abstractNumId w:val="20"/>
  </w:num>
  <w:num w:numId="25" w16cid:durableId="1896159117">
    <w:abstractNumId w:val="9"/>
  </w:num>
  <w:num w:numId="26" w16cid:durableId="38432464">
    <w:abstractNumId w:val="44"/>
  </w:num>
  <w:num w:numId="27" w16cid:durableId="1989703788">
    <w:abstractNumId w:val="11"/>
  </w:num>
  <w:num w:numId="28" w16cid:durableId="505874274">
    <w:abstractNumId w:val="40"/>
  </w:num>
  <w:num w:numId="29" w16cid:durableId="572856360">
    <w:abstractNumId w:val="13"/>
  </w:num>
  <w:num w:numId="30" w16cid:durableId="296565913">
    <w:abstractNumId w:val="38"/>
  </w:num>
  <w:num w:numId="31" w16cid:durableId="657467419">
    <w:abstractNumId w:val="26"/>
  </w:num>
  <w:num w:numId="32" w16cid:durableId="1117025210">
    <w:abstractNumId w:val="19"/>
  </w:num>
  <w:num w:numId="33" w16cid:durableId="1455100486">
    <w:abstractNumId w:val="37"/>
  </w:num>
  <w:num w:numId="34" w16cid:durableId="1199973319">
    <w:abstractNumId w:val="27"/>
  </w:num>
  <w:num w:numId="35" w16cid:durableId="979767018">
    <w:abstractNumId w:val="31"/>
  </w:num>
  <w:num w:numId="36" w16cid:durableId="1616667716">
    <w:abstractNumId w:val="30"/>
  </w:num>
  <w:num w:numId="37" w16cid:durableId="1961375903">
    <w:abstractNumId w:val="7"/>
  </w:num>
  <w:num w:numId="38" w16cid:durableId="1106264879">
    <w:abstractNumId w:val="5"/>
  </w:num>
  <w:num w:numId="39" w16cid:durableId="1640724403">
    <w:abstractNumId w:val="17"/>
  </w:num>
  <w:num w:numId="40" w16cid:durableId="1087265567">
    <w:abstractNumId w:val="2"/>
  </w:num>
  <w:num w:numId="41" w16cid:durableId="1832941742">
    <w:abstractNumId w:val="3"/>
  </w:num>
  <w:num w:numId="42" w16cid:durableId="93285930">
    <w:abstractNumId w:val="18"/>
  </w:num>
  <w:num w:numId="43" w16cid:durableId="462506107">
    <w:abstractNumId w:val="14"/>
  </w:num>
  <w:num w:numId="44" w16cid:durableId="202980938">
    <w:abstractNumId w:val="23"/>
  </w:num>
  <w:num w:numId="45" w16cid:durableId="1108544515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27CB3"/>
    <w:rsid w:val="000312DD"/>
    <w:rsid w:val="00033A51"/>
    <w:rsid w:val="00034F14"/>
    <w:rsid w:val="000350DE"/>
    <w:rsid w:val="000649B5"/>
    <w:rsid w:val="0007143C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068"/>
    <w:rsid w:val="00130E53"/>
    <w:rsid w:val="00140DCD"/>
    <w:rsid w:val="00155D2D"/>
    <w:rsid w:val="00175AAE"/>
    <w:rsid w:val="001A0C56"/>
    <w:rsid w:val="001A60E7"/>
    <w:rsid w:val="001B267B"/>
    <w:rsid w:val="001C16AF"/>
    <w:rsid w:val="001D71EF"/>
    <w:rsid w:val="0021175B"/>
    <w:rsid w:val="00211B6E"/>
    <w:rsid w:val="00250055"/>
    <w:rsid w:val="002B29BA"/>
    <w:rsid w:val="002B333C"/>
    <w:rsid w:val="002E3682"/>
    <w:rsid w:val="0031794A"/>
    <w:rsid w:val="00325E8B"/>
    <w:rsid w:val="0033249A"/>
    <w:rsid w:val="00332F2D"/>
    <w:rsid w:val="0033355B"/>
    <w:rsid w:val="00341A6D"/>
    <w:rsid w:val="00355359"/>
    <w:rsid w:val="003675BA"/>
    <w:rsid w:val="0039122A"/>
    <w:rsid w:val="003D5D3B"/>
    <w:rsid w:val="003D6BEC"/>
    <w:rsid w:val="003D7DE2"/>
    <w:rsid w:val="003F5575"/>
    <w:rsid w:val="00400454"/>
    <w:rsid w:val="004264E0"/>
    <w:rsid w:val="00433E60"/>
    <w:rsid w:val="00456418"/>
    <w:rsid w:val="004622B5"/>
    <w:rsid w:val="0047405D"/>
    <w:rsid w:val="00495A0B"/>
    <w:rsid w:val="004C0287"/>
    <w:rsid w:val="004C6B5D"/>
    <w:rsid w:val="004F0A86"/>
    <w:rsid w:val="004F77DC"/>
    <w:rsid w:val="005053F9"/>
    <w:rsid w:val="005108C1"/>
    <w:rsid w:val="00540B3C"/>
    <w:rsid w:val="00575039"/>
    <w:rsid w:val="005802AB"/>
    <w:rsid w:val="00580606"/>
    <w:rsid w:val="005A4F89"/>
    <w:rsid w:val="005E784A"/>
    <w:rsid w:val="005F0354"/>
    <w:rsid w:val="005F187A"/>
    <w:rsid w:val="005F6300"/>
    <w:rsid w:val="00602405"/>
    <w:rsid w:val="00604FC7"/>
    <w:rsid w:val="00610294"/>
    <w:rsid w:val="0061209F"/>
    <w:rsid w:val="00625762"/>
    <w:rsid w:val="00627161"/>
    <w:rsid w:val="00643F99"/>
    <w:rsid w:val="00663757"/>
    <w:rsid w:val="00663EAB"/>
    <w:rsid w:val="0067580B"/>
    <w:rsid w:val="00681B2E"/>
    <w:rsid w:val="006E1238"/>
    <w:rsid w:val="006E53BB"/>
    <w:rsid w:val="00725639"/>
    <w:rsid w:val="007356EC"/>
    <w:rsid w:val="00736C3A"/>
    <w:rsid w:val="007449B4"/>
    <w:rsid w:val="0076520B"/>
    <w:rsid w:val="007727C3"/>
    <w:rsid w:val="00797DF5"/>
    <w:rsid w:val="007B17DB"/>
    <w:rsid w:val="007D526C"/>
    <w:rsid w:val="007E3553"/>
    <w:rsid w:val="007E535C"/>
    <w:rsid w:val="00805A57"/>
    <w:rsid w:val="00814946"/>
    <w:rsid w:val="00821D2C"/>
    <w:rsid w:val="008248D9"/>
    <w:rsid w:val="00832986"/>
    <w:rsid w:val="0083350E"/>
    <w:rsid w:val="008358D3"/>
    <w:rsid w:val="008643F8"/>
    <w:rsid w:val="00877394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3B12"/>
    <w:rsid w:val="00943E31"/>
    <w:rsid w:val="00953FB9"/>
    <w:rsid w:val="00963E24"/>
    <w:rsid w:val="00974E40"/>
    <w:rsid w:val="009904E8"/>
    <w:rsid w:val="009974D5"/>
    <w:rsid w:val="009A134A"/>
    <w:rsid w:val="009A2B2B"/>
    <w:rsid w:val="009B3093"/>
    <w:rsid w:val="009B3D37"/>
    <w:rsid w:val="009B4824"/>
    <w:rsid w:val="009E4C7D"/>
    <w:rsid w:val="00A26C62"/>
    <w:rsid w:val="00A36F60"/>
    <w:rsid w:val="00A52B73"/>
    <w:rsid w:val="00A60C5C"/>
    <w:rsid w:val="00AD11DC"/>
    <w:rsid w:val="00AD168D"/>
    <w:rsid w:val="00AF3F5B"/>
    <w:rsid w:val="00B4052A"/>
    <w:rsid w:val="00B44B5B"/>
    <w:rsid w:val="00B538AB"/>
    <w:rsid w:val="00B56B17"/>
    <w:rsid w:val="00B808B3"/>
    <w:rsid w:val="00B82A03"/>
    <w:rsid w:val="00B91D45"/>
    <w:rsid w:val="00BB34ED"/>
    <w:rsid w:val="00BD0407"/>
    <w:rsid w:val="00BD06CF"/>
    <w:rsid w:val="00BD6008"/>
    <w:rsid w:val="00BD7270"/>
    <w:rsid w:val="00C43D84"/>
    <w:rsid w:val="00C44228"/>
    <w:rsid w:val="00C44DFC"/>
    <w:rsid w:val="00C542C7"/>
    <w:rsid w:val="00C76F6C"/>
    <w:rsid w:val="00C90D05"/>
    <w:rsid w:val="00CB37F0"/>
    <w:rsid w:val="00CD389E"/>
    <w:rsid w:val="00D24CFA"/>
    <w:rsid w:val="00D44711"/>
    <w:rsid w:val="00D47C2C"/>
    <w:rsid w:val="00D50819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F52BE"/>
    <w:rsid w:val="00E05093"/>
    <w:rsid w:val="00E05D26"/>
    <w:rsid w:val="00E526A5"/>
    <w:rsid w:val="00E54518"/>
    <w:rsid w:val="00E57AF9"/>
    <w:rsid w:val="00EA09C1"/>
    <w:rsid w:val="00EB2780"/>
    <w:rsid w:val="00EB5715"/>
    <w:rsid w:val="00ED1FA7"/>
    <w:rsid w:val="00ED4329"/>
    <w:rsid w:val="00EE58A0"/>
    <w:rsid w:val="00EE5E0C"/>
    <w:rsid w:val="00EF0DFA"/>
    <w:rsid w:val="00EF20F3"/>
    <w:rsid w:val="00EF520E"/>
    <w:rsid w:val="00F04CBC"/>
    <w:rsid w:val="00F2168B"/>
    <w:rsid w:val="00F54DB5"/>
    <w:rsid w:val="00F768B0"/>
    <w:rsid w:val="00F772A7"/>
    <w:rsid w:val="00F851DE"/>
    <w:rsid w:val="00F92127"/>
    <w:rsid w:val="00F92DFD"/>
    <w:rsid w:val="00FC60DE"/>
    <w:rsid w:val="00FC76BE"/>
    <w:rsid w:val="00FD4160"/>
    <w:rsid w:val="00FD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0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A60C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g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4165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109</cp:revision>
  <dcterms:created xsi:type="dcterms:W3CDTF">2021-12-02T10:55:00Z</dcterms:created>
  <dcterms:modified xsi:type="dcterms:W3CDTF">2025-12-18T19:25:00Z</dcterms:modified>
  <cp:category/>
</cp:coreProperties>
</file>